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48" w:rsidRPr="006D66D5" w:rsidRDefault="00334248" w:rsidP="001F6981">
      <w:pPr>
        <w:jc w:val="both"/>
        <w:rPr>
          <w:rFonts w:ascii="Corbel" w:hAnsi="Corbel"/>
          <w:color w:val="0D0D0D" w:themeColor="text1" w:themeTint="F2"/>
          <w:lang w:val="de-DE"/>
        </w:rPr>
      </w:pPr>
      <w:r w:rsidRPr="006D66D5">
        <w:rPr>
          <w:rFonts w:ascii="Corbel" w:hAnsi="Corbel"/>
          <w:color w:val="0D0D0D" w:themeColor="text1" w:themeTint="F2"/>
          <w:lang w:val="de-DE"/>
        </w:rPr>
        <w:t xml:space="preserve">                </w:t>
      </w:r>
      <w:r w:rsidRPr="006D66D5">
        <w:rPr>
          <w:rFonts w:ascii="Corbel" w:hAnsi="Corbel"/>
          <w:color w:val="0D0D0D" w:themeColor="text1" w:themeTint="F2"/>
        </w:rPr>
        <w:object w:dxaOrig="1728" w:dyaOrig="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9.25pt" o:ole="">
            <v:imagedata r:id="rId6" o:title=""/>
          </v:shape>
          <o:OLEObject Type="Embed" ProgID="PBrush" ShapeID="_x0000_i1025" DrawAspect="Content" ObjectID="_1606919331" r:id="rId7"/>
        </w:object>
      </w:r>
    </w:p>
    <w:p w:rsidR="00334248" w:rsidRPr="006D66D5" w:rsidRDefault="00334248" w:rsidP="001F6981">
      <w:pPr>
        <w:spacing w:line="240" w:lineRule="atLeast"/>
        <w:jc w:val="both"/>
        <w:rPr>
          <w:rFonts w:ascii="Corbel" w:hAnsi="Corbel"/>
          <w:color w:val="0D0D0D" w:themeColor="text1" w:themeTint="F2"/>
          <w:lang w:val="de-DE"/>
        </w:rPr>
      </w:pPr>
      <w:r w:rsidRPr="006D66D5">
        <w:rPr>
          <w:rFonts w:ascii="Corbel" w:hAnsi="Corbel"/>
          <w:color w:val="0D0D0D" w:themeColor="text1" w:themeTint="F2"/>
          <w:lang w:val="de-DE"/>
        </w:rPr>
        <w:t xml:space="preserve">            REPUBLIKA HRVATSKA</w:t>
      </w:r>
    </w:p>
    <w:p w:rsidR="00334248" w:rsidRPr="006D66D5" w:rsidRDefault="00334248" w:rsidP="001F6981">
      <w:pPr>
        <w:spacing w:line="240" w:lineRule="atLeast"/>
        <w:jc w:val="both"/>
        <w:rPr>
          <w:rFonts w:ascii="Corbel" w:hAnsi="Corbel"/>
          <w:color w:val="0D0D0D" w:themeColor="text1" w:themeTint="F2"/>
          <w:lang w:val="de-DE"/>
        </w:rPr>
      </w:pPr>
      <w:r w:rsidRPr="006D66D5">
        <w:rPr>
          <w:rFonts w:ascii="Corbel" w:hAnsi="Corbel"/>
          <w:color w:val="0D0D0D" w:themeColor="text1" w:themeTint="F2"/>
          <w:lang w:val="de-DE"/>
        </w:rPr>
        <w:t xml:space="preserve">           ŽUPANIJA VARAŽDINSKA</w:t>
      </w:r>
    </w:p>
    <w:p w:rsidR="00334248" w:rsidRPr="006D66D5" w:rsidRDefault="00334248" w:rsidP="001F6981">
      <w:pPr>
        <w:spacing w:line="240" w:lineRule="atLeast"/>
        <w:jc w:val="both"/>
        <w:rPr>
          <w:rFonts w:ascii="Corbel" w:hAnsi="Corbel"/>
          <w:color w:val="0D0D0D" w:themeColor="text1" w:themeTint="F2"/>
          <w:lang w:val="de-DE"/>
        </w:rPr>
      </w:pPr>
      <w:r w:rsidRPr="006D66D5">
        <w:rPr>
          <w:rFonts w:ascii="Corbel" w:hAnsi="Corbel"/>
          <w:color w:val="0D0D0D" w:themeColor="text1" w:themeTint="F2"/>
          <w:lang w:val="de-DE"/>
        </w:rPr>
        <w:t xml:space="preserve">                   GRAD VARAŽDIN</w:t>
      </w:r>
    </w:p>
    <w:p w:rsidR="00334248" w:rsidRPr="006D66D5" w:rsidRDefault="00334248" w:rsidP="001F6981">
      <w:pPr>
        <w:spacing w:line="240" w:lineRule="atLeast"/>
        <w:jc w:val="both"/>
        <w:rPr>
          <w:rFonts w:ascii="Corbel" w:hAnsi="Corbel"/>
          <w:color w:val="0D0D0D" w:themeColor="text1" w:themeTint="F2"/>
          <w:lang w:val="de-DE"/>
        </w:rPr>
      </w:pPr>
      <w:r w:rsidRPr="006D66D5">
        <w:rPr>
          <w:rFonts w:ascii="Corbel" w:hAnsi="Corbel"/>
          <w:color w:val="0D0D0D" w:themeColor="text1" w:themeTint="F2"/>
          <w:lang w:val="de-DE"/>
        </w:rPr>
        <w:t xml:space="preserve">                IV.OSNOVNA ŠKOLA</w:t>
      </w:r>
    </w:p>
    <w:p w:rsidR="00334248" w:rsidRPr="006D66D5" w:rsidRDefault="00334248" w:rsidP="001F6981">
      <w:pPr>
        <w:spacing w:line="240" w:lineRule="atLeast"/>
        <w:jc w:val="both"/>
        <w:rPr>
          <w:rFonts w:ascii="Corbel" w:hAnsi="Corbel"/>
          <w:color w:val="0D0D0D" w:themeColor="text1" w:themeTint="F2"/>
          <w:lang w:val="de-DE"/>
        </w:rPr>
      </w:pPr>
      <w:r w:rsidRPr="006D66D5">
        <w:rPr>
          <w:rFonts w:ascii="Corbel" w:hAnsi="Corbel"/>
          <w:color w:val="0D0D0D" w:themeColor="text1" w:themeTint="F2"/>
          <w:lang w:val="de-DE"/>
        </w:rPr>
        <w:t xml:space="preserve">       Varaždin, Antuna Matije Reljkovića 36</w:t>
      </w:r>
    </w:p>
    <w:p w:rsidR="00334248" w:rsidRPr="006D66D5" w:rsidRDefault="00334248" w:rsidP="001F6981">
      <w:pPr>
        <w:spacing w:line="240" w:lineRule="atLeast"/>
        <w:jc w:val="both"/>
        <w:rPr>
          <w:rFonts w:ascii="Corbel" w:hAnsi="Corbel"/>
          <w:color w:val="0D0D0D" w:themeColor="text1" w:themeTint="F2"/>
          <w:lang w:val="de-DE"/>
        </w:rPr>
      </w:pPr>
      <w:r w:rsidRPr="006D66D5">
        <w:rPr>
          <w:rFonts w:ascii="Corbel" w:hAnsi="Corbel"/>
          <w:color w:val="0D0D0D" w:themeColor="text1" w:themeTint="F2"/>
          <w:lang w:val="de-DE"/>
        </w:rPr>
        <w:t xml:space="preserve">           Tel./fax 042-330 595 ili 330 599</w:t>
      </w:r>
    </w:p>
    <w:p w:rsidR="00334248" w:rsidRPr="006D66D5" w:rsidRDefault="00334248" w:rsidP="001F6981">
      <w:pPr>
        <w:jc w:val="both"/>
        <w:rPr>
          <w:rFonts w:ascii="Corbel" w:hAnsi="Corbel"/>
          <w:color w:val="0D0D0D" w:themeColor="text1" w:themeTint="F2"/>
        </w:rPr>
      </w:pPr>
      <w:r w:rsidRPr="006D66D5">
        <w:rPr>
          <w:rFonts w:ascii="Corbel" w:hAnsi="Corbel"/>
          <w:color w:val="0D0D0D" w:themeColor="text1" w:themeTint="F2"/>
          <w:lang w:val="de-DE"/>
        </w:rPr>
        <w:t xml:space="preserve">           </w:t>
      </w:r>
      <w:r w:rsidRPr="006D66D5">
        <w:rPr>
          <w:rFonts w:ascii="Corbel" w:hAnsi="Corbel"/>
          <w:color w:val="0D0D0D" w:themeColor="text1" w:themeTint="F2"/>
        </w:rPr>
        <w:t>KLASA :</w:t>
      </w:r>
      <w:r w:rsidR="0037610B">
        <w:rPr>
          <w:rFonts w:ascii="Corbel" w:hAnsi="Corbel"/>
          <w:color w:val="0D0D0D" w:themeColor="text1" w:themeTint="F2"/>
        </w:rPr>
        <w:t>130-04/18-01-2</w:t>
      </w:r>
      <w:r w:rsidRPr="006D66D5">
        <w:rPr>
          <w:rFonts w:ascii="Corbel" w:hAnsi="Corbel"/>
          <w:color w:val="0D0D0D" w:themeColor="text1" w:themeTint="F2"/>
        </w:rPr>
        <w:t xml:space="preserve">                                                                                                             </w:t>
      </w:r>
    </w:p>
    <w:p w:rsidR="00334248" w:rsidRPr="006D66D5" w:rsidRDefault="00334248" w:rsidP="001F6981">
      <w:pPr>
        <w:jc w:val="both"/>
        <w:rPr>
          <w:rFonts w:ascii="Corbel" w:hAnsi="Corbel"/>
          <w:color w:val="0D0D0D" w:themeColor="text1" w:themeTint="F2"/>
        </w:rPr>
      </w:pPr>
      <w:r w:rsidRPr="006D66D5">
        <w:rPr>
          <w:rFonts w:ascii="Corbel" w:hAnsi="Corbel"/>
          <w:color w:val="0D0D0D" w:themeColor="text1" w:themeTint="F2"/>
        </w:rPr>
        <w:t xml:space="preserve">           URBROJ:  </w:t>
      </w:r>
      <w:r w:rsidR="0037610B">
        <w:rPr>
          <w:rFonts w:ascii="Corbel" w:hAnsi="Corbel"/>
          <w:color w:val="0D0D0D" w:themeColor="text1" w:themeTint="F2"/>
        </w:rPr>
        <w:t>2186-94-0-18-2</w:t>
      </w:r>
      <w:bookmarkStart w:id="0" w:name="_GoBack"/>
      <w:bookmarkEnd w:id="0"/>
    </w:p>
    <w:p w:rsidR="00334248" w:rsidRPr="006D66D5" w:rsidRDefault="001F6981" w:rsidP="001F6981">
      <w:pPr>
        <w:jc w:val="both"/>
        <w:rPr>
          <w:rFonts w:ascii="Corbel" w:hAnsi="Corbel"/>
          <w:color w:val="0D0D0D" w:themeColor="text1" w:themeTint="F2"/>
          <w:lang w:val="de-DE"/>
        </w:rPr>
      </w:pPr>
      <w:r w:rsidRPr="006D66D5">
        <w:rPr>
          <w:rFonts w:ascii="Corbel" w:hAnsi="Corbel"/>
          <w:color w:val="0D0D0D" w:themeColor="text1" w:themeTint="F2"/>
          <w:lang w:val="de-DE"/>
        </w:rPr>
        <w:tab/>
      </w:r>
      <w:r w:rsidR="00334248" w:rsidRPr="006D66D5">
        <w:rPr>
          <w:rFonts w:ascii="Corbel" w:hAnsi="Corbel"/>
          <w:color w:val="0D0D0D" w:themeColor="text1" w:themeTint="F2"/>
          <w:lang w:val="de-DE"/>
        </w:rPr>
        <w:t xml:space="preserve">U Varaždinu, </w:t>
      </w:r>
      <w:r w:rsidR="003C7A8E" w:rsidRPr="006D66D5">
        <w:rPr>
          <w:rFonts w:ascii="Corbel" w:hAnsi="Corbel"/>
          <w:color w:val="0D0D0D" w:themeColor="text1" w:themeTint="F2"/>
          <w:lang w:val="de-DE"/>
        </w:rPr>
        <w:t>21</w:t>
      </w:r>
      <w:r w:rsidR="00DB40B1" w:rsidRPr="006D66D5">
        <w:rPr>
          <w:rFonts w:ascii="Corbel" w:hAnsi="Corbel"/>
          <w:color w:val="0D0D0D" w:themeColor="text1" w:themeTint="F2"/>
          <w:lang w:val="de-DE"/>
        </w:rPr>
        <w:t>. 12.</w:t>
      </w:r>
      <w:r w:rsidR="002B4CE9" w:rsidRPr="006D66D5">
        <w:rPr>
          <w:rFonts w:ascii="Corbel" w:hAnsi="Corbel"/>
          <w:color w:val="0D0D0D" w:themeColor="text1" w:themeTint="F2"/>
          <w:lang w:val="de-DE"/>
        </w:rPr>
        <w:t xml:space="preserve"> 2018</w:t>
      </w:r>
      <w:r w:rsidR="00334248" w:rsidRPr="006D66D5">
        <w:rPr>
          <w:rFonts w:ascii="Corbel" w:hAnsi="Corbel"/>
          <w:color w:val="0D0D0D" w:themeColor="text1" w:themeTint="F2"/>
          <w:lang w:val="de-DE"/>
        </w:rPr>
        <w:t>.</w:t>
      </w:r>
    </w:p>
    <w:p w:rsidR="00334248" w:rsidRPr="006D66D5" w:rsidRDefault="00334248" w:rsidP="001F6981">
      <w:pPr>
        <w:jc w:val="both"/>
        <w:rPr>
          <w:rFonts w:ascii="Corbel" w:hAnsi="Corbel"/>
          <w:color w:val="0D0D0D" w:themeColor="text1" w:themeTint="F2"/>
          <w:lang w:val="de-DE"/>
        </w:rPr>
      </w:pPr>
      <w:r w:rsidRPr="006D66D5">
        <w:rPr>
          <w:rFonts w:ascii="Corbel" w:hAnsi="Corbel"/>
          <w:color w:val="0D0D0D" w:themeColor="text1" w:themeTint="F2"/>
          <w:lang w:val="de-DE"/>
        </w:rPr>
        <w:tab/>
      </w:r>
      <w:r w:rsidRPr="006D66D5">
        <w:rPr>
          <w:rFonts w:ascii="Corbel" w:hAnsi="Corbel"/>
          <w:color w:val="0D0D0D" w:themeColor="text1" w:themeTint="F2"/>
          <w:lang w:val="de-DE"/>
        </w:rPr>
        <w:tab/>
      </w:r>
      <w:r w:rsidRPr="006D66D5">
        <w:rPr>
          <w:rFonts w:ascii="Corbel" w:hAnsi="Corbel"/>
          <w:color w:val="0D0D0D" w:themeColor="text1" w:themeTint="F2"/>
          <w:lang w:val="de-DE"/>
        </w:rPr>
        <w:tab/>
      </w:r>
      <w:r w:rsidRPr="006D66D5">
        <w:rPr>
          <w:rFonts w:ascii="Corbel" w:hAnsi="Corbel"/>
          <w:color w:val="0D0D0D" w:themeColor="text1" w:themeTint="F2"/>
          <w:lang w:val="de-DE"/>
        </w:rPr>
        <w:tab/>
      </w:r>
      <w:r w:rsidRPr="006D66D5">
        <w:rPr>
          <w:rFonts w:ascii="Corbel" w:hAnsi="Corbel"/>
          <w:color w:val="0D0D0D" w:themeColor="text1" w:themeTint="F2"/>
          <w:lang w:val="de-DE"/>
        </w:rPr>
        <w:tab/>
      </w:r>
      <w:r w:rsidRPr="006D66D5">
        <w:rPr>
          <w:rFonts w:ascii="Corbel" w:hAnsi="Corbel"/>
          <w:color w:val="0D0D0D" w:themeColor="text1" w:themeTint="F2"/>
          <w:lang w:val="de-DE"/>
        </w:rPr>
        <w:tab/>
      </w:r>
      <w:r w:rsidRPr="006D66D5">
        <w:rPr>
          <w:rFonts w:ascii="Corbel" w:hAnsi="Corbel"/>
          <w:color w:val="0D0D0D" w:themeColor="text1" w:themeTint="F2"/>
          <w:lang w:val="de-DE"/>
        </w:rPr>
        <w:tab/>
      </w:r>
      <w:r w:rsidRPr="006D66D5">
        <w:rPr>
          <w:rFonts w:ascii="Corbel" w:hAnsi="Corbel"/>
          <w:color w:val="0D0D0D" w:themeColor="text1" w:themeTint="F2"/>
          <w:lang w:val="de-DE"/>
        </w:rPr>
        <w:tab/>
      </w:r>
      <w:r w:rsidRPr="006D66D5">
        <w:rPr>
          <w:rFonts w:ascii="Corbel" w:hAnsi="Corbel"/>
          <w:color w:val="0D0D0D" w:themeColor="text1" w:themeTint="F2"/>
          <w:lang w:val="de-DE"/>
        </w:rPr>
        <w:tab/>
      </w:r>
      <w:r w:rsidRPr="006D66D5">
        <w:rPr>
          <w:rFonts w:ascii="Corbel" w:hAnsi="Corbel"/>
          <w:color w:val="0D0D0D" w:themeColor="text1" w:themeTint="F2"/>
          <w:lang w:val="de-DE"/>
        </w:rPr>
        <w:tab/>
      </w:r>
    </w:p>
    <w:p w:rsidR="003C7A8E" w:rsidRPr="006D66D5" w:rsidRDefault="00334248" w:rsidP="003C7A8E">
      <w:pPr>
        <w:jc w:val="both"/>
        <w:rPr>
          <w:rFonts w:ascii="Corbel" w:hAnsi="Corbel"/>
          <w:color w:val="0D0D0D" w:themeColor="text1" w:themeTint="F2"/>
          <w:lang w:val="de-DE"/>
        </w:rPr>
      </w:pPr>
      <w:r w:rsidRPr="006D66D5">
        <w:rPr>
          <w:rFonts w:ascii="Corbel" w:hAnsi="Corbel"/>
          <w:color w:val="0D0D0D" w:themeColor="text1" w:themeTint="F2"/>
          <w:lang w:val="de-DE"/>
        </w:rPr>
        <w:tab/>
      </w:r>
      <w:r w:rsidRPr="006D66D5">
        <w:rPr>
          <w:rFonts w:ascii="Corbel" w:hAnsi="Corbel"/>
          <w:color w:val="0D0D0D" w:themeColor="text1" w:themeTint="F2"/>
          <w:lang w:val="de-DE"/>
        </w:rPr>
        <w:tab/>
      </w:r>
      <w:r w:rsidRPr="006D66D5">
        <w:rPr>
          <w:rFonts w:ascii="Corbel" w:hAnsi="Corbel"/>
          <w:color w:val="0D0D0D" w:themeColor="text1" w:themeTint="F2"/>
          <w:lang w:val="de-DE"/>
        </w:rPr>
        <w:tab/>
      </w:r>
      <w:r w:rsidRPr="006D66D5">
        <w:rPr>
          <w:rFonts w:ascii="Corbel" w:hAnsi="Corbel"/>
          <w:color w:val="0D0D0D" w:themeColor="text1" w:themeTint="F2"/>
          <w:lang w:val="de-DE"/>
        </w:rPr>
        <w:tab/>
      </w:r>
      <w:r w:rsidRPr="006D66D5">
        <w:rPr>
          <w:rFonts w:ascii="Corbel" w:hAnsi="Corbel"/>
          <w:color w:val="0D0D0D" w:themeColor="text1" w:themeTint="F2"/>
          <w:lang w:val="de-DE"/>
        </w:rPr>
        <w:tab/>
      </w:r>
      <w:r w:rsidRPr="006D66D5">
        <w:rPr>
          <w:rFonts w:ascii="Corbel" w:hAnsi="Corbel"/>
          <w:color w:val="0D0D0D" w:themeColor="text1" w:themeTint="F2"/>
          <w:lang w:val="de-DE"/>
        </w:rPr>
        <w:tab/>
      </w:r>
      <w:r w:rsidRPr="006D66D5">
        <w:rPr>
          <w:rFonts w:ascii="Corbel" w:hAnsi="Corbel"/>
          <w:color w:val="0D0D0D" w:themeColor="text1" w:themeTint="F2"/>
          <w:lang w:val="de-DE"/>
        </w:rPr>
        <w:tab/>
      </w:r>
    </w:p>
    <w:p w:rsidR="003C7A8E" w:rsidRPr="006D66D5" w:rsidRDefault="003C7A8E" w:rsidP="003C7A8E">
      <w:pPr>
        <w:pStyle w:val="StandardWeb"/>
        <w:shd w:val="clear" w:color="auto" w:fill="FFFFFF"/>
        <w:rPr>
          <w:rFonts w:ascii="Corbel" w:hAnsi="Corbel"/>
          <w:bCs/>
          <w:color w:val="0D0D0D" w:themeColor="text1" w:themeTint="F2"/>
        </w:rPr>
      </w:pPr>
      <w:r w:rsidRPr="001E0A23">
        <w:rPr>
          <w:rStyle w:val="Naglaeno"/>
          <w:rFonts w:ascii="Corbel" w:hAnsi="Corbel"/>
          <w:color w:val="0D0D0D" w:themeColor="text1" w:themeTint="F2"/>
        </w:rPr>
        <w:t>PREDMET:</w:t>
      </w:r>
      <w:r w:rsidRPr="006D66D5">
        <w:rPr>
          <w:rFonts w:ascii="Corbel" w:hAnsi="Corbel"/>
          <w:bCs/>
          <w:color w:val="0D0D0D" w:themeColor="text1" w:themeTint="F2"/>
        </w:rPr>
        <w:t> Odluka o poništenju Javnog poziva 1/2018 za prikupljanje ponuda</w:t>
      </w:r>
      <w:r w:rsidR="006D66D5">
        <w:rPr>
          <w:rFonts w:ascii="Corbel" w:hAnsi="Corbel"/>
          <w:bCs/>
          <w:color w:val="0D0D0D" w:themeColor="text1" w:themeTint="F2"/>
        </w:rPr>
        <w:t xml:space="preserve"> za </w:t>
      </w:r>
      <w:r w:rsidRPr="006D66D5">
        <w:rPr>
          <w:rFonts w:ascii="Corbel" w:hAnsi="Corbel"/>
          <w:bCs/>
          <w:color w:val="0D0D0D" w:themeColor="text1" w:themeTint="F2"/>
        </w:rPr>
        <w:t xml:space="preserve">organizaciju višednevne ekskurzije („maturalac“) </w:t>
      </w:r>
    </w:p>
    <w:p w:rsidR="003C7A8E" w:rsidRPr="006D66D5" w:rsidRDefault="003C7A8E" w:rsidP="003C7A8E">
      <w:pPr>
        <w:pStyle w:val="StandardWeb"/>
        <w:shd w:val="clear" w:color="auto" w:fill="FFFFFF"/>
        <w:rPr>
          <w:rFonts w:ascii="Corbel" w:hAnsi="Corbel"/>
          <w:bCs/>
          <w:color w:val="0D0D0D" w:themeColor="text1" w:themeTint="F2"/>
        </w:rPr>
      </w:pPr>
      <w:r w:rsidRPr="006D66D5">
        <w:rPr>
          <w:rFonts w:ascii="Corbel" w:hAnsi="Corbel"/>
          <w:bCs/>
          <w:color w:val="0D0D0D" w:themeColor="text1" w:themeTint="F2"/>
        </w:rPr>
        <w:t> </w:t>
      </w:r>
    </w:p>
    <w:p w:rsidR="003C7A8E" w:rsidRPr="006D66D5" w:rsidRDefault="003C7A8E" w:rsidP="009B138A">
      <w:pPr>
        <w:spacing w:line="360" w:lineRule="auto"/>
        <w:rPr>
          <w:rFonts w:ascii="Corbel" w:hAnsi="Corbel"/>
          <w:bCs/>
          <w:color w:val="0D0D0D" w:themeColor="text1" w:themeTint="F2"/>
        </w:rPr>
      </w:pPr>
      <w:r w:rsidRPr="006D66D5">
        <w:rPr>
          <w:rFonts w:ascii="Corbel" w:hAnsi="Corbel"/>
          <w:color w:val="0D0D0D" w:themeColor="text1" w:themeTint="F2"/>
        </w:rPr>
        <w:t>Povjerenstvo za provedbu javnog poziva i izbor najpovoljnije ponude (višednevna ekskurzija učenika/</w:t>
      </w:r>
      <w:proofErr w:type="spellStart"/>
      <w:r w:rsidRPr="006D66D5">
        <w:rPr>
          <w:rFonts w:ascii="Corbel" w:hAnsi="Corbel"/>
          <w:color w:val="0D0D0D" w:themeColor="text1" w:themeTint="F2"/>
        </w:rPr>
        <w:t>ica</w:t>
      </w:r>
      <w:proofErr w:type="spellEnd"/>
      <w:r w:rsidRPr="006D66D5">
        <w:rPr>
          <w:rFonts w:ascii="Corbel" w:hAnsi="Corbel"/>
          <w:color w:val="0D0D0D" w:themeColor="text1" w:themeTint="F2"/>
        </w:rPr>
        <w:t xml:space="preserve"> 7. ABC razreda IV. OŠ Varaždin) </w:t>
      </w:r>
      <w:r w:rsidRPr="001E0A23">
        <w:rPr>
          <w:rFonts w:ascii="Corbel" w:hAnsi="Corbel"/>
          <w:b/>
          <w:bCs/>
          <w:color w:val="0D0D0D" w:themeColor="text1" w:themeTint="F2"/>
        </w:rPr>
        <w:t xml:space="preserve">poništava Javni poziv </w:t>
      </w:r>
      <w:r w:rsidR="006D66D5" w:rsidRPr="001E0A23">
        <w:rPr>
          <w:rFonts w:ascii="Corbel" w:hAnsi="Corbel"/>
          <w:b/>
          <w:bCs/>
          <w:color w:val="0D0D0D" w:themeColor="text1" w:themeTint="F2"/>
        </w:rPr>
        <w:t>1/2018</w:t>
      </w:r>
      <w:r w:rsidR="006D66D5">
        <w:rPr>
          <w:rFonts w:ascii="Corbel" w:hAnsi="Corbel"/>
          <w:bCs/>
          <w:color w:val="0D0D0D" w:themeColor="text1" w:themeTint="F2"/>
        </w:rPr>
        <w:t xml:space="preserve"> </w:t>
      </w:r>
      <w:r w:rsidRPr="006D66D5">
        <w:rPr>
          <w:rFonts w:ascii="Corbel" w:hAnsi="Corbel"/>
          <w:bCs/>
          <w:color w:val="0D0D0D" w:themeColor="text1" w:themeTint="F2"/>
        </w:rPr>
        <w:t>za prikupljanje ponuda za organizaciju</w:t>
      </w:r>
      <w:r w:rsidRPr="006D66D5">
        <w:rPr>
          <w:rStyle w:val="Naglaeno"/>
          <w:rFonts w:ascii="Corbel" w:hAnsi="Corbel"/>
          <w:b w:val="0"/>
          <w:color w:val="0D0D0D" w:themeColor="text1" w:themeTint="F2"/>
        </w:rPr>
        <w:t> </w:t>
      </w:r>
      <w:r w:rsidRPr="006D66D5">
        <w:rPr>
          <w:rFonts w:ascii="Corbel" w:hAnsi="Corbel"/>
          <w:bCs/>
          <w:color w:val="0D0D0D" w:themeColor="text1" w:themeTint="F2"/>
        </w:rPr>
        <w:t>višednevne ekskurzije („maturalac“)</w:t>
      </w:r>
      <w:r w:rsidRPr="006D66D5">
        <w:rPr>
          <w:rStyle w:val="Naglaeno"/>
          <w:rFonts w:ascii="Corbel" w:hAnsi="Corbel"/>
          <w:b w:val="0"/>
          <w:color w:val="0D0D0D" w:themeColor="text1" w:themeTint="F2"/>
        </w:rPr>
        <w:t> objavljen mrežnoj stranici IV. OŠ Varaždin radi traženja novih smještajnih kapaciteta.</w:t>
      </w:r>
    </w:p>
    <w:p w:rsidR="006D66D5" w:rsidRPr="006D66D5" w:rsidRDefault="006D66D5" w:rsidP="003C7A8E">
      <w:pPr>
        <w:pStyle w:val="StandardWeb"/>
        <w:shd w:val="clear" w:color="auto" w:fill="FFFFFF"/>
        <w:jc w:val="right"/>
        <w:rPr>
          <w:rStyle w:val="Naglaeno"/>
          <w:rFonts w:ascii="Corbel" w:hAnsi="Corbel"/>
          <w:b w:val="0"/>
          <w:color w:val="0D0D0D" w:themeColor="text1" w:themeTint="F2"/>
        </w:rPr>
      </w:pPr>
    </w:p>
    <w:p w:rsidR="009C7C4F" w:rsidRPr="006D66D5" w:rsidRDefault="003C7A8E" w:rsidP="003C7A8E">
      <w:pPr>
        <w:pStyle w:val="StandardWeb"/>
        <w:shd w:val="clear" w:color="auto" w:fill="FFFFFF"/>
        <w:jc w:val="right"/>
        <w:rPr>
          <w:rStyle w:val="Naglaeno"/>
          <w:rFonts w:ascii="Corbel" w:hAnsi="Corbel"/>
          <w:b w:val="0"/>
          <w:color w:val="0D0D0D" w:themeColor="text1" w:themeTint="F2"/>
        </w:rPr>
      </w:pPr>
      <w:r w:rsidRPr="006D66D5">
        <w:rPr>
          <w:rStyle w:val="Naglaeno"/>
          <w:rFonts w:ascii="Corbel" w:hAnsi="Corbel"/>
          <w:b w:val="0"/>
          <w:color w:val="0D0D0D" w:themeColor="text1" w:themeTint="F2"/>
        </w:rPr>
        <w:t>                                                                  Predsjednica povjerenstva</w:t>
      </w:r>
    </w:p>
    <w:p w:rsidR="003C7A8E" w:rsidRPr="006D66D5" w:rsidRDefault="003C7A8E" w:rsidP="003C7A8E">
      <w:pPr>
        <w:pStyle w:val="StandardWeb"/>
        <w:shd w:val="clear" w:color="auto" w:fill="FFFFFF"/>
        <w:jc w:val="right"/>
        <w:rPr>
          <w:rFonts w:ascii="Corbel" w:hAnsi="Corbel"/>
          <w:color w:val="0D0D0D" w:themeColor="text1" w:themeTint="F2"/>
        </w:rPr>
      </w:pPr>
      <w:r w:rsidRPr="006D66D5">
        <w:rPr>
          <w:rStyle w:val="Naglaeno"/>
          <w:rFonts w:ascii="Corbel" w:hAnsi="Corbel"/>
          <w:b w:val="0"/>
          <w:color w:val="0D0D0D" w:themeColor="text1" w:themeTint="F2"/>
        </w:rPr>
        <w:t>Natalija Lovreković</w:t>
      </w:r>
    </w:p>
    <w:sectPr w:rsidR="003C7A8E" w:rsidRPr="006D66D5" w:rsidSect="00D5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554"/>
    <w:multiLevelType w:val="hybridMultilevel"/>
    <w:tmpl w:val="40EC2B32"/>
    <w:lvl w:ilvl="0" w:tplc="A26480B0">
      <w:start w:val="1"/>
      <w:numFmt w:val="bullet"/>
      <w:lvlText w:val="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2DB4"/>
    <w:multiLevelType w:val="hybridMultilevel"/>
    <w:tmpl w:val="C44636E2"/>
    <w:lvl w:ilvl="0" w:tplc="DC64AC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F6985"/>
    <w:multiLevelType w:val="hybridMultilevel"/>
    <w:tmpl w:val="79648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A4EF1"/>
    <w:multiLevelType w:val="hybridMultilevel"/>
    <w:tmpl w:val="B0486D58"/>
    <w:lvl w:ilvl="0" w:tplc="10A25D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30298"/>
    <w:multiLevelType w:val="hybridMultilevel"/>
    <w:tmpl w:val="1332AF00"/>
    <w:lvl w:ilvl="0" w:tplc="055CF4F6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90133C"/>
    <w:multiLevelType w:val="hybridMultilevel"/>
    <w:tmpl w:val="CB3C4918"/>
    <w:lvl w:ilvl="0" w:tplc="72A6C5D4">
      <w:start w:val="31"/>
      <w:numFmt w:val="bullet"/>
      <w:lvlText w:val="-"/>
      <w:lvlJc w:val="left"/>
      <w:pPr>
        <w:ind w:left="1230" w:hanging="360"/>
      </w:pPr>
      <w:rPr>
        <w:rFonts w:ascii="Garamond" w:eastAsia="Times New Roman" w:hAnsi="Garamond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248"/>
    <w:rsid w:val="0000771B"/>
    <w:rsid w:val="000574FA"/>
    <w:rsid w:val="0006130E"/>
    <w:rsid w:val="000642C0"/>
    <w:rsid w:val="001345B1"/>
    <w:rsid w:val="00137203"/>
    <w:rsid w:val="0018530E"/>
    <w:rsid w:val="001A7C94"/>
    <w:rsid w:val="001E0A23"/>
    <w:rsid w:val="001F6981"/>
    <w:rsid w:val="002B4CE9"/>
    <w:rsid w:val="002C78C9"/>
    <w:rsid w:val="002E5FF3"/>
    <w:rsid w:val="002F3393"/>
    <w:rsid w:val="00330130"/>
    <w:rsid w:val="00334248"/>
    <w:rsid w:val="003746D8"/>
    <w:rsid w:val="0037610B"/>
    <w:rsid w:val="003C7A8E"/>
    <w:rsid w:val="003F3151"/>
    <w:rsid w:val="0040107C"/>
    <w:rsid w:val="0046095C"/>
    <w:rsid w:val="004B1079"/>
    <w:rsid w:val="004B393B"/>
    <w:rsid w:val="00566A41"/>
    <w:rsid w:val="005728B7"/>
    <w:rsid w:val="00585972"/>
    <w:rsid w:val="005A57EA"/>
    <w:rsid w:val="005E090F"/>
    <w:rsid w:val="005E1513"/>
    <w:rsid w:val="006054DA"/>
    <w:rsid w:val="006606CB"/>
    <w:rsid w:val="00671014"/>
    <w:rsid w:val="006D2A7E"/>
    <w:rsid w:val="006D66D5"/>
    <w:rsid w:val="00752711"/>
    <w:rsid w:val="00760A46"/>
    <w:rsid w:val="00784B94"/>
    <w:rsid w:val="007F0C7D"/>
    <w:rsid w:val="00827E64"/>
    <w:rsid w:val="008464D2"/>
    <w:rsid w:val="008530F2"/>
    <w:rsid w:val="00885D2B"/>
    <w:rsid w:val="00902EDD"/>
    <w:rsid w:val="00934EC7"/>
    <w:rsid w:val="00967E21"/>
    <w:rsid w:val="009B138A"/>
    <w:rsid w:val="009C2668"/>
    <w:rsid w:val="009C7C4F"/>
    <w:rsid w:val="009E4FA8"/>
    <w:rsid w:val="009F64B7"/>
    <w:rsid w:val="00A14969"/>
    <w:rsid w:val="00A25C92"/>
    <w:rsid w:val="00A66314"/>
    <w:rsid w:val="00AB1050"/>
    <w:rsid w:val="00B13424"/>
    <w:rsid w:val="00C46834"/>
    <w:rsid w:val="00C778D3"/>
    <w:rsid w:val="00D55E74"/>
    <w:rsid w:val="00D64F76"/>
    <w:rsid w:val="00DA0A6A"/>
    <w:rsid w:val="00DB3D32"/>
    <w:rsid w:val="00DB40B1"/>
    <w:rsid w:val="00DD511E"/>
    <w:rsid w:val="00E602FB"/>
    <w:rsid w:val="00EB23F9"/>
    <w:rsid w:val="00ED32D7"/>
    <w:rsid w:val="00F225DC"/>
    <w:rsid w:val="00F36CD1"/>
    <w:rsid w:val="00F542A0"/>
    <w:rsid w:val="00F55DFF"/>
    <w:rsid w:val="00F607C1"/>
    <w:rsid w:val="00F724C9"/>
    <w:rsid w:val="00F72CA1"/>
    <w:rsid w:val="00FB0BB4"/>
    <w:rsid w:val="00FC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34248"/>
    <w:rPr>
      <w:b/>
      <w:bCs/>
    </w:rPr>
  </w:style>
  <w:style w:type="paragraph" w:styleId="Odlomakpopisa">
    <w:name w:val="List Paragraph"/>
    <w:basedOn w:val="Normal"/>
    <w:uiPriority w:val="34"/>
    <w:qFormat/>
    <w:rsid w:val="00334248"/>
    <w:pPr>
      <w:ind w:left="720"/>
      <w:contextualSpacing/>
    </w:pPr>
  </w:style>
  <w:style w:type="table" w:styleId="Reetkatablice">
    <w:name w:val="Table Grid"/>
    <w:basedOn w:val="Obinatablica"/>
    <w:uiPriority w:val="59"/>
    <w:rsid w:val="0033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3C7A8E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61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10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08C0F-67FA-4C3D-9190-F819056E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Vrba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 oš</dc:creator>
  <cp:lastModifiedBy>Korisnik</cp:lastModifiedBy>
  <cp:revision>2</cp:revision>
  <cp:lastPrinted>2018-12-21T11:33:00Z</cp:lastPrinted>
  <dcterms:created xsi:type="dcterms:W3CDTF">2018-12-21T16:42:00Z</dcterms:created>
  <dcterms:modified xsi:type="dcterms:W3CDTF">2018-12-21T16:42:00Z</dcterms:modified>
</cp:coreProperties>
</file>