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0AE1" w14:textId="77777777" w:rsidR="004E6F3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ŽUPANIJA VARAŽDINSKA</w:t>
      </w:r>
    </w:p>
    <w:p w14:paraId="49A21741" w14:textId="77777777" w:rsidR="00964F6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GRAD VARAŽDIN</w:t>
      </w:r>
    </w:p>
    <w:p w14:paraId="6A62F752" w14:textId="77777777" w:rsidR="00964F6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IV. OSNOVNA ŠKOLA VARAŽDIN</w:t>
      </w:r>
    </w:p>
    <w:p w14:paraId="71B6F567" w14:textId="4CCD9ECD" w:rsidR="00964F63" w:rsidRPr="00A20CFC" w:rsidRDefault="00964F6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Antuna Matije Reljkovića 36, Varaždin</w:t>
      </w:r>
    </w:p>
    <w:p w14:paraId="07520FD8" w14:textId="3ABF6EE6" w:rsidR="009378F5" w:rsidRPr="00A20CFC" w:rsidRDefault="00316D7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KLASA:112-02/22-01-011</w:t>
      </w:r>
    </w:p>
    <w:p w14:paraId="7E0680C6" w14:textId="1F5638F5" w:rsidR="00DF2035" w:rsidRPr="00A20CFC" w:rsidRDefault="00316D73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URBROJ:2186-94-01-22-01</w:t>
      </w:r>
    </w:p>
    <w:p w14:paraId="1E200D38" w14:textId="50787935" w:rsidR="009378F5" w:rsidRPr="00A20CFC" w:rsidRDefault="009378F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316D73">
        <w:rPr>
          <w:rFonts w:ascii="Times New Roman" w:hAnsi="Times New Roman" w:cs="Times New Roman"/>
          <w:sz w:val="24"/>
          <w:szCs w:val="24"/>
        </w:rPr>
        <w:t>17</w:t>
      </w:r>
      <w:r w:rsidRPr="00A20CFC">
        <w:rPr>
          <w:rFonts w:ascii="Times New Roman" w:hAnsi="Times New Roman" w:cs="Times New Roman"/>
          <w:sz w:val="24"/>
          <w:szCs w:val="24"/>
        </w:rPr>
        <w:t>.03.2022.</w:t>
      </w:r>
    </w:p>
    <w:p w14:paraId="0D7E7412" w14:textId="288D62FB" w:rsidR="00DF2035" w:rsidRPr="00A20CFC" w:rsidRDefault="00DF203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Datum objave natječaja:</w:t>
      </w:r>
      <w:r w:rsidR="00316D73">
        <w:rPr>
          <w:rFonts w:ascii="Times New Roman" w:hAnsi="Times New Roman" w:cs="Times New Roman"/>
          <w:sz w:val="24"/>
          <w:szCs w:val="24"/>
        </w:rPr>
        <w:t>17</w:t>
      </w:r>
      <w:r w:rsidR="009378F5" w:rsidRPr="00A20CFC">
        <w:rPr>
          <w:rFonts w:ascii="Times New Roman" w:hAnsi="Times New Roman" w:cs="Times New Roman"/>
          <w:sz w:val="24"/>
          <w:szCs w:val="24"/>
        </w:rPr>
        <w:t>.03.2022</w:t>
      </w:r>
    </w:p>
    <w:p w14:paraId="6E09C1AD" w14:textId="245BC915" w:rsidR="00DF2035" w:rsidRPr="00A20CFC" w:rsidRDefault="00DF203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316D73">
        <w:rPr>
          <w:rFonts w:ascii="Times New Roman" w:hAnsi="Times New Roman" w:cs="Times New Roman"/>
          <w:sz w:val="24"/>
          <w:szCs w:val="24"/>
        </w:rPr>
        <w:t>17</w:t>
      </w:r>
      <w:r w:rsidR="009378F5" w:rsidRPr="00A20CFC">
        <w:rPr>
          <w:rFonts w:ascii="Times New Roman" w:hAnsi="Times New Roman" w:cs="Times New Roman"/>
          <w:sz w:val="24"/>
          <w:szCs w:val="24"/>
        </w:rPr>
        <w:t>.03.2022.</w:t>
      </w:r>
      <w:r w:rsidRPr="00A20CFC">
        <w:rPr>
          <w:rFonts w:ascii="Times New Roman" w:hAnsi="Times New Roman" w:cs="Times New Roman"/>
          <w:sz w:val="24"/>
          <w:szCs w:val="24"/>
        </w:rPr>
        <w:t xml:space="preserve"> do </w:t>
      </w:r>
      <w:r w:rsidR="00316D73">
        <w:rPr>
          <w:rFonts w:ascii="Times New Roman" w:hAnsi="Times New Roman" w:cs="Times New Roman"/>
          <w:sz w:val="24"/>
          <w:szCs w:val="24"/>
        </w:rPr>
        <w:t>25</w:t>
      </w:r>
      <w:r w:rsidR="009378F5" w:rsidRPr="00A20CFC">
        <w:rPr>
          <w:rFonts w:ascii="Times New Roman" w:hAnsi="Times New Roman" w:cs="Times New Roman"/>
          <w:sz w:val="24"/>
          <w:szCs w:val="24"/>
        </w:rPr>
        <w:t>.03.2022.</w:t>
      </w:r>
    </w:p>
    <w:p w14:paraId="4A06875E" w14:textId="77777777" w:rsidR="00DF2035" w:rsidRPr="00A20CFC" w:rsidRDefault="00DF2035" w:rsidP="00DF20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F170D9" w14:textId="49888733" w:rsidR="00964F63" w:rsidRPr="00A20CFC" w:rsidRDefault="00C43C3B">
      <w:pPr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ab/>
        <w:t>Na temelju članka 107. Zakona o odgoju i obrazovanju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 u osnovnoj i srednjoj školi (NN 87/08, 86/09, 92/10, 105/10, 90/11, </w:t>
      </w:r>
      <w:r w:rsidR="00D64F96" w:rsidRPr="00A20CFC">
        <w:rPr>
          <w:rFonts w:ascii="Times New Roman" w:hAnsi="Times New Roman" w:cs="Times New Roman"/>
          <w:sz w:val="24"/>
          <w:szCs w:val="24"/>
        </w:rPr>
        <w:t>5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/12, </w:t>
      </w:r>
      <w:r w:rsidR="00D64F96" w:rsidRPr="00A20CFC">
        <w:rPr>
          <w:rFonts w:ascii="Times New Roman" w:hAnsi="Times New Roman" w:cs="Times New Roman"/>
          <w:sz w:val="24"/>
          <w:szCs w:val="24"/>
        </w:rPr>
        <w:t xml:space="preserve">16/12, 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86/12, 94/13, </w:t>
      </w:r>
      <w:r w:rsidR="00D64F96" w:rsidRPr="00A20CFC">
        <w:rPr>
          <w:rFonts w:ascii="Times New Roman" w:hAnsi="Times New Roman" w:cs="Times New Roman"/>
          <w:sz w:val="24"/>
          <w:szCs w:val="24"/>
        </w:rPr>
        <w:t xml:space="preserve">136/14-RUSRH, </w:t>
      </w:r>
      <w:r w:rsidR="00A20CFC">
        <w:rPr>
          <w:rFonts w:ascii="Times New Roman" w:hAnsi="Times New Roman" w:cs="Times New Roman"/>
          <w:sz w:val="24"/>
          <w:szCs w:val="24"/>
        </w:rPr>
        <w:t xml:space="preserve">152/14, 07/17, </w:t>
      </w:r>
      <w:r w:rsidR="00E4284D" w:rsidRPr="00A20CFC">
        <w:rPr>
          <w:rFonts w:ascii="Times New Roman" w:hAnsi="Times New Roman" w:cs="Times New Roman"/>
          <w:sz w:val="24"/>
          <w:szCs w:val="24"/>
        </w:rPr>
        <w:t>68/18</w:t>
      </w:r>
      <w:r w:rsidR="00A20CFC" w:rsidRPr="00682FA2">
        <w:rPr>
          <w:rFonts w:eastAsia="Comic Sans MS"/>
        </w:rPr>
        <w:t>, 98/19 i 64/20</w:t>
      </w:r>
      <w:r w:rsidR="00A20CFC">
        <w:rPr>
          <w:rFonts w:ascii="Times New Roman" w:hAnsi="Times New Roman" w:cs="Times New Roman"/>
          <w:sz w:val="24"/>
          <w:szCs w:val="24"/>
        </w:rPr>
        <w:t xml:space="preserve">, </w:t>
      </w:r>
      <w:r w:rsidR="00E4284D" w:rsidRPr="00A20CFC">
        <w:rPr>
          <w:rFonts w:ascii="Times New Roman" w:hAnsi="Times New Roman" w:cs="Times New Roman"/>
          <w:sz w:val="24"/>
          <w:szCs w:val="24"/>
        </w:rPr>
        <w:t>)</w:t>
      </w:r>
      <w:r w:rsidR="00191249" w:rsidRPr="00A20CFC">
        <w:rPr>
          <w:rFonts w:ascii="Times New Roman" w:hAnsi="Times New Roman" w:cs="Times New Roman"/>
          <w:sz w:val="24"/>
          <w:szCs w:val="24"/>
        </w:rPr>
        <w:t xml:space="preserve">, 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 i članka 6. </w:t>
      </w:r>
      <w:r w:rsidR="00DF2035" w:rsidRPr="00A20CFC">
        <w:rPr>
          <w:rFonts w:ascii="Times New Roman" w:hAnsi="Times New Roman" w:cs="Times New Roman"/>
          <w:sz w:val="24"/>
          <w:szCs w:val="24"/>
        </w:rPr>
        <w:t xml:space="preserve">i 7. </w:t>
      </w:r>
      <w:r w:rsidR="00E4284D" w:rsidRPr="00A20CFC">
        <w:rPr>
          <w:rFonts w:ascii="Times New Roman" w:hAnsi="Times New Roman" w:cs="Times New Roman"/>
          <w:sz w:val="24"/>
          <w:szCs w:val="24"/>
        </w:rPr>
        <w:t>Pravilnika o načinu i postupku zapošljavanja IV. osnovne škole Varaždin, ravnateljica IV. osnovne škole Varaždin raspisuje</w:t>
      </w:r>
    </w:p>
    <w:p w14:paraId="5382F532" w14:textId="77777777" w:rsidR="00E4284D" w:rsidRPr="00A20CFC" w:rsidRDefault="00E4284D">
      <w:pPr>
        <w:rPr>
          <w:rFonts w:ascii="Times New Roman" w:hAnsi="Times New Roman" w:cs="Times New Roman"/>
          <w:sz w:val="24"/>
          <w:szCs w:val="24"/>
        </w:rPr>
      </w:pPr>
    </w:p>
    <w:p w14:paraId="62055A20" w14:textId="77777777" w:rsidR="00E4284D" w:rsidRPr="00A20CFC" w:rsidRDefault="00E4284D" w:rsidP="0028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FC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025F6B19" w14:textId="77777777" w:rsidR="00E4284D" w:rsidRPr="00A20CFC" w:rsidRDefault="00E4284D" w:rsidP="0028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FC">
        <w:rPr>
          <w:rFonts w:ascii="Times New Roman" w:hAnsi="Times New Roman" w:cs="Times New Roman"/>
          <w:b/>
          <w:sz w:val="24"/>
          <w:szCs w:val="24"/>
        </w:rPr>
        <w:t>za radno mjesto</w:t>
      </w:r>
    </w:p>
    <w:p w14:paraId="4CDCC3BB" w14:textId="753DACEE" w:rsidR="00A238F0" w:rsidRPr="00A20CFC" w:rsidRDefault="00316D73" w:rsidP="00DF203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Kuhar/ica</w:t>
      </w:r>
      <w:r w:rsidR="00E710A5" w:rsidRPr="00A20CFC">
        <w:rPr>
          <w:rFonts w:ascii="Times New Roman" w:hAnsi="Times New Roman" w:cs="Times New Roman"/>
          <w:sz w:val="24"/>
          <w:szCs w:val="24"/>
        </w:rPr>
        <w:t xml:space="preserve"> – 1</w:t>
      </w:r>
      <w:r w:rsidR="00E4284D" w:rsidRPr="00A20CFC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E710A5" w:rsidRPr="00A20CFC">
        <w:rPr>
          <w:rFonts w:ascii="Times New Roman" w:hAnsi="Times New Roman" w:cs="Times New Roman"/>
          <w:sz w:val="24"/>
          <w:szCs w:val="24"/>
        </w:rPr>
        <w:t>/ica</w:t>
      </w:r>
      <w:r w:rsidR="00D64F96" w:rsidRPr="00A20CFC">
        <w:rPr>
          <w:rFonts w:ascii="Times New Roman" w:hAnsi="Times New Roman" w:cs="Times New Roman"/>
          <w:sz w:val="24"/>
          <w:szCs w:val="24"/>
        </w:rPr>
        <w:t xml:space="preserve">, na </w:t>
      </w:r>
      <w:r w:rsidR="00E4284D" w:rsidRPr="00A20CFC">
        <w:rPr>
          <w:rFonts w:ascii="Times New Roman" w:hAnsi="Times New Roman" w:cs="Times New Roman"/>
          <w:sz w:val="24"/>
          <w:szCs w:val="24"/>
        </w:rPr>
        <w:t>određeno, puno radno vrijeme</w:t>
      </w:r>
      <w:r w:rsidR="00A238F0" w:rsidRPr="00A20CFC">
        <w:rPr>
          <w:rFonts w:ascii="Times New Roman" w:hAnsi="Times New Roman" w:cs="Times New Roman"/>
          <w:sz w:val="24"/>
          <w:szCs w:val="24"/>
        </w:rPr>
        <w:t>, 40 sati tjedno</w:t>
      </w:r>
      <w:r>
        <w:rPr>
          <w:rFonts w:ascii="Times New Roman" w:hAnsi="Times New Roman" w:cs="Times New Roman"/>
          <w:sz w:val="24"/>
          <w:szCs w:val="24"/>
        </w:rPr>
        <w:t>, do povratka odsutne  djelatnice na rad</w:t>
      </w:r>
    </w:p>
    <w:p w14:paraId="22A61AB0" w14:textId="77777777" w:rsidR="00DF2035" w:rsidRPr="00A20CFC" w:rsidRDefault="00DF2035" w:rsidP="00DF2035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14:paraId="071C73AB" w14:textId="20508A77" w:rsidR="00191249" w:rsidRPr="00A20CFC" w:rsidRDefault="00191249" w:rsidP="00A238F0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Mjesto rada: IV. osnovna škola Varaždin, Antuna Matije Reljkovića 36</w:t>
      </w:r>
    </w:p>
    <w:p w14:paraId="698E150D" w14:textId="77777777" w:rsidR="00D64F96" w:rsidRPr="00A20CFC" w:rsidRDefault="00D64F96" w:rsidP="00D64F96">
      <w:pPr>
        <w:ind w:left="360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  <w:u w:val="single"/>
        </w:rPr>
        <w:t>Uvjeti</w:t>
      </w:r>
      <w:r w:rsidRPr="00A20CFC">
        <w:rPr>
          <w:rFonts w:ascii="Times New Roman" w:hAnsi="Times New Roman" w:cs="Times New Roman"/>
          <w:sz w:val="24"/>
          <w:szCs w:val="24"/>
        </w:rPr>
        <w:t>:</w:t>
      </w:r>
    </w:p>
    <w:p w14:paraId="0ACA7AD4" w14:textId="57053B11" w:rsidR="00191249" w:rsidRPr="00A20CFC" w:rsidRDefault="00EC25D3" w:rsidP="00DF203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Opći uvjeti</w:t>
      </w:r>
      <w:r w:rsidR="00DF2035" w:rsidRPr="00A20CFC">
        <w:rPr>
          <w:rFonts w:ascii="Times New Roman" w:hAnsi="Times New Roman" w:cs="Times New Roman"/>
          <w:sz w:val="24"/>
          <w:szCs w:val="24"/>
        </w:rPr>
        <w:t xml:space="preserve"> za zasnivanje radnog odnosa sukladno općim propisima o radu</w:t>
      </w:r>
    </w:p>
    <w:p w14:paraId="7EB7E605" w14:textId="4F0D3189" w:rsidR="00DF2035" w:rsidRPr="00A20CFC" w:rsidRDefault="00316D73" w:rsidP="00DF203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 KUHARICA</w:t>
      </w:r>
    </w:p>
    <w:p w14:paraId="0EC71996" w14:textId="77777777" w:rsidR="008735DE" w:rsidRPr="00A20CFC" w:rsidRDefault="008735DE" w:rsidP="00D64F96">
      <w:pPr>
        <w:ind w:left="360"/>
        <w:rPr>
          <w:rFonts w:ascii="Times New Roman" w:hAnsi="Times New Roman" w:cs="Times New Roman"/>
          <w:sz w:val="24"/>
          <w:szCs w:val="24"/>
        </w:rPr>
      </w:pPr>
      <w:r w:rsidRPr="00A20CFC">
        <w:rPr>
          <w:rFonts w:ascii="Times New Roman" w:hAnsi="Times New Roman" w:cs="Times New Roman"/>
          <w:sz w:val="24"/>
          <w:szCs w:val="24"/>
        </w:rPr>
        <w:t>Radni odnos u školi ne mogu zasnovati osobe prema članku 106. Zakona o odgoju i obrazovanju u osnovnoj i srednjoj školi.</w:t>
      </w:r>
    </w:p>
    <w:p w14:paraId="3616E334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u skladu sa Zakonom o ravnopravnosti spolova (Narodne novine 82/08. i 69/17.).</w:t>
      </w:r>
    </w:p>
    <w:p w14:paraId="2717191C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B0B22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potrebno je dostaviti sljedeće dokumente:</w:t>
      </w:r>
    </w:p>
    <w:p w14:paraId="5A56E786" w14:textId="77777777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14:paraId="52FCE728" w14:textId="087946E3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spremi,</w:t>
      </w:r>
    </w:p>
    <w:p w14:paraId="4B3CBD73" w14:textId="77777777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 30 dana od dana objave natječaja,</w:t>
      </w:r>
    </w:p>
    <w:p w14:paraId="743CCF66" w14:textId="77777777" w:rsidR="00A20CFC" w:rsidRPr="00A20CFC" w:rsidRDefault="00A20CFC" w:rsidP="00A20C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o podacima evidentiranim u matičnoj evidenciji Hrvatskog zavoda za mirovinsko osiguranje.</w:t>
      </w:r>
    </w:p>
    <w:p w14:paraId="5BED681A" w14:textId="77777777" w:rsidR="00A20CFC" w:rsidRPr="00A20CFC" w:rsidRDefault="00A20CFC" w:rsidP="00A20C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F8496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dostavljaju se u neovjerenoj preslici, a izabrani kandidat/kinja prije sklapanja ugovora o radu dužan/na je predočiti izvornike ili ovjerene preslike.</w:t>
      </w:r>
    </w:p>
    <w:p w14:paraId="774E51D8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6C621" w14:textId="77777777" w:rsidR="00A20CFC" w:rsidRPr="00A20CFC" w:rsidRDefault="00A20CFC" w:rsidP="00A2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>Dokaz o nepostojanju zapreka za zasnivanje radnog odnosa prema članku 106. stavcima 1. i 2. Zakona o odgoju i obrazovanju u osnovnoj i srednjoj školi, obvezna je pribaviti Škola prije sklapanja ugovora o radu.</w:t>
      </w:r>
    </w:p>
    <w:p w14:paraId="230BA0CE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4B6E3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je potrebno vlastoručnu potpisati.</w:t>
      </w:r>
    </w:p>
    <w:p w14:paraId="6B88D0D8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0D903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ostvaruju pravo prednosti pri zapošljavanju na temelju članka 102. stavaka 1.-3. Zakona o hrvatskim braniteljima iz Domovinskog rata i članovima njihovih obitelji (Narodne novine br. 121/17, 98/19, 84/21), članka 48.f Zakona o zaštiti vojnih i civilnih invalida rata (Narodne novine br. 33/92, 57/92, 77/92, 27/93, 58/93, 2/94, 76/94, 108/95, 108/96, 82/01, 103/03, 148/13 i 98/19), članka 9. Zakona o profesionalnoj rehabilitaciji i zapošljavanju osoba s invaliditetom (Narodne novine br. 157/13, 152/14, 39/18 i 32/20) dužan/na je u prijavi natječaj pozvati se na to pravo i  uz prijavu na natječaj priložiti sve dokaze o ispunjavanju traženih uvjeta iz natječaja i dokaze prema posebnom zakonu te ima prednost u odnosu na ostale kandidate/kinje samo pod jednakim uvjetima.</w:t>
      </w:r>
    </w:p>
    <w:p w14:paraId="535253AE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12357" w14:textId="77777777" w:rsidR="00A20CFC" w:rsidRPr="00A20CFC" w:rsidRDefault="00A20CFC" w:rsidP="00A2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iz članka 102. stavaka 1.-3. Zakona o hrvatskim braniteljima i članovima njihovih obitelji (NN br. 121/17,</w:t>
      </w:r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 xml:space="preserve"> 98/19, 84/21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) da bi ostvarile pravo prednosti pri zapošljavanju, koje u trenutku podnošenja prijava ispunjavaju uvjete za ostvarivanje toga prava, dužne su uz prijavu na natječaj priložiti sve dokaze o ispunjavanju traženih uvjeta iz natječaja i  dokaze u skladu s člankom 103. Zakona  u svrhu ostvarivanja prava prednosti pri zapošljavanju  koji su dostupni na poveznici  Ministarstva hrvatskih branitelja:</w:t>
      </w:r>
    </w:p>
    <w:p w14:paraId="61956E03" w14:textId="77777777" w:rsidR="00A20CFC" w:rsidRPr="00A20CFC" w:rsidRDefault="00BB33C5" w:rsidP="00A20CFC">
      <w:pPr>
        <w:spacing w:after="0" w:line="240" w:lineRule="auto"/>
        <w:rPr>
          <w:rFonts w:ascii="Archivo Narrow" w:eastAsia="Times New Roman" w:hAnsi="Archivo Narrow" w:cs="Helvetica"/>
          <w:color w:val="0563C1"/>
          <w:sz w:val="24"/>
          <w:szCs w:val="24"/>
          <w:u w:val="single"/>
          <w:lang w:val="en" w:eastAsia="hr-HR"/>
        </w:rPr>
      </w:pPr>
      <w:hyperlink r:id="rId7" w:history="1">
        <w:r w:rsidR="00A20CFC" w:rsidRPr="00A20CFC">
          <w:rPr>
            <w:rFonts w:ascii="Archivo Narrow" w:eastAsia="Times New Roman" w:hAnsi="Archivo Narrow" w:cs="Helvetica"/>
            <w:color w:val="0563C1"/>
            <w:sz w:val="24"/>
            <w:szCs w:val="24"/>
            <w:u w:val="singl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3CAA45C7" w14:textId="77777777" w:rsidR="00A20CFC" w:rsidRPr="00A20CFC" w:rsidRDefault="00A20CFC" w:rsidP="00A20CFC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4"/>
          <w:szCs w:val="24"/>
          <w:u w:val="single"/>
          <w:lang w:val="en" w:eastAsia="hr-HR"/>
        </w:rPr>
      </w:pPr>
    </w:p>
    <w:p w14:paraId="6B43B137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Kandidat/kinja iz članka 48. stavaka 1.do 3. </w:t>
      </w:r>
      <w:r w:rsidRPr="00A20CFC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Zakona o civilnim stradalnicima iz Domovinskog rata („Narodne novine“ broj  84/21) 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da bi ostvarile pravo prednosti pri zapošljavanju, koje u trenutku podnošenja prijava ispunjavaju uvjete za ostvarivanje toga prava, dužne su uz prijavu na natječaj priložiti sve dokaze o ispunjavanju traženih uvjeta iz natječaja i dokaze u skladu s člankom 49. stavka 1. Zakona u svrhu ostvarivanja prava prednosti pri zapošljavanju koji su dostupni na poveznici Ministarstva hrvatskih branitelja:</w:t>
      </w:r>
    </w:p>
    <w:p w14:paraId="1EF28797" w14:textId="77777777" w:rsidR="00A20CFC" w:rsidRPr="00A20CFC" w:rsidRDefault="00A20CFC" w:rsidP="00A20CF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</w:pPr>
      <w:hyperlink r:id="rId8" w:history="1">
        <w:r w:rsidRPr="00A20C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A20CFC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hr-HR"/>
        </w:rPr>
        <w:br/>
      </w:r>
    </w:p>
    <w:p w14:paraId="59486207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prijavljeni/a na natječaj smatrat će se samo osoba koja podnese pravodobnu i potpunu prijavu te ispunjava formalne uvjete iz natječaja</w:t>
      </w:r>
    </w:p>
    <w:p w14:paraId="48E58CE5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</w:pPr>
    </w:p>
    <w:p w14:paraId="295B0BAD" w14:textId="77777777" w:rsidR="00A20CFC" w:rsidRPr="00A20CFC" w:rsidRDefault="00A20CFC" w:rsidP="00A20CF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</w:t>
      </w:r>
      <w:r w:rsidRPr="00A20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>i ostalih prava iz Uredbe, kandidati mogu podnijeti zahtjev pisanim putem na adresu škole ili osobnim dolaskom u š</w:t>
      </w:r>
      <w:r w:rsidRPr="00A20CFC">
        <w:rPr>
          <w:rFonts w:ascii="Times New Roman" w:eastAsia="Calibri" w:hAnsi="Times New Roman" w:cs="Times New Roman"/>
          <w:sz w:val="24"/>
          <w:szCs w:val="24"/>
        </w:rPr>
        <w:t>kolu</w:t>
      </w:r>
      <w:r w:rsidRPr="00A20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radno vrijeme radnim danom, kojom prilikom će škola provjeriti identitet podnositelja zahtjeva.</w:t>
      </w:r>
      <w:r w:rsidRPr="00A20CFC">
        <w:rPr>
          <w:rFonts w:ascii="Times New Roman" w:eastAsia="Calibri" w:hAnsi="Times New Roman" w:cs="Times New Roman"/>
          <w:sz w:val="24"/>
          <w:szCs w:val="24"/>
        </w:rPr>
        <w:t xml:space="preserve"> Za sva pitanja u vezi zaštite osobnih podataka kandidati se mogu obratiti izravno Službeniku za zaštitu podataka škole pisanim putem na adresu škole.</w:t>
      </w:r>
    </w:p>
    <w:p w14:paraId="24DBC790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39F61" w14:textId="3AECCF4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mrežnoj stranici Hrvatskog zavoda za zapošljavanje, na mrežnoj stranici Škole i oglasnim  pločama Škole dana </w:t>
      </w:r>
      <w:r w:rsidR="00316D7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.03.2022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A860B54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D6D1B" w14:textId="437D19A8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otvoren 8 dana u razdoblju od </w:t>
      </w:r>
      <w:r w:rsidR="00316D7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.03.2022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316D73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.03.2022.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Ako se prijave šalju posljednjeg dana natječaja moraju biti poslane preporučenom pošiljkom. </w:t>
      </w:r>
    </w:p>
    <w:p w14:paraId="57FF8B9C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BC19B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dostavljaju  poštom ili osobno na adresu:</w:t>
      </w:r>
    </w:p>
    <w:p w14:paraId="4F5F1A4B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IV. OSNOVNA ŠKOLA VARAŽDIN</w:t>
      </w:r>
    </w:p>
    <w:p w14:paraId="0E8097ED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Antuna Matije Reljkovića 36</w:t>
      </w:r>
    </w:p>
    <w:p w14:paraId="76511485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42000 Varaždin</w:t>
      </w:r>
    </w:p>
    <w:p w14:paraId="1F8D1FB7" w14:textId="67F565EB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naznakom: „Natječaj za </w:t>
      </w:r>
      <w:r w:rsidR="00316D73">
        <w:rPr>
          <w:rFonts w:ascii="Times New Roman" w:eastAsia="Times New Roman" w:hAnsi="Times New Roman" w:cs="Times New Roman"/>
          <w:sz w:val="24"/>
          <w:szCs w:val="24"/>
          <w:lang w:eastAsia="hr-HR"/>
        </w:rPr>
        <w:t>kuhar/icu</w:t>
      </w:r>
      <w:bookmarkStart w:id="0" w:name="_GoBack"/>
      <w:bookmarkEnd w:id="0"/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04066A74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(prijave putem e-maila neće se razmatrati)</w:t>
      </w:r>
    </w:p>
    <w:p w14:paraId="052E95BF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37D4D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objavit će se u roku od 30 dana od dana završetka natječaja putem mrežne stranice IV.OSNOVNE ŠKOLE VARAŽDIN:  </w:t>
      </w:r>
      <w:hyperlink r:id="rId9" w:history="1">
        <w:r w:rsidRPr="00A20C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http://www.os-cetvrta-vz.skole.hr</w:t>
        </w:r>
      </w:hyperlink>
      <w:r w:rsidRPr="00A20CF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 xml:space="preserve"> </w:t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na natječaj prijave kandidati/kinje koji se pozivaju na pravo prednosti pri zapošljavanju prema posebnim propisima, kandidati/kinje se izvješćuje preporučenom poštanskom pošiljkom s povratnicom u rokovima propisanim posebnim propisima, a ostali kandidati/kinje istim tekstom obavijesti redovitom poštanskom pošiljkom.</w:t>
      </w:r>
    </w:p>
    <w:p w14:paraId="3D5AE6AA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FCC9D" w14:textId="77777777" w:rsidR="00A20CFC" w:rsidRPr="00A20CFC" w:rsidRDefault="00A20CFC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9A078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Pr="00A20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14:paraId="7A3DD19D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F72D1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doc.dr.sc. Jasmina Dvorski</w:t>
      </w:r>
    </w:p>
    <w:p w14:paraId="70047C49" w14:textId="77777777" w:rsidR="00A20CFC" w:rsidRPr="00A20CFC" w:rsidRDefault="00A20CFC" w:rsidP="00A20CF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20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F9F794" w14:textId="168CE416" w:rsidR="00D64F96" w:rsidRDefault="00D64F96" w:rsidP="00A20CFC">
      <w:pPr>
        <w:ind w:left="360"/>
      </w:pPr>
    </w:p>
    <w:sectPr w:rsidR="00D64F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21B4" w14:textId="77777777" w:rsidR="00BB33C5" w:rsidRDefault="00BB33C5" w:rsidP="00A20CFC">
      <w:pPr>
        <w:spacing w:after="0" w:line="240" w:lineRule="auto"/>
      </w:pPr>
      <w:r>
        <w:separator/>
      </w:r>
    </w:p>
  </w:endnote>
  <w:endnote w:type="continuationSeparator" w:id="0">
    <w:p w14:paraId="6701CB36" w14:textId="77777777" w:rsidR="00BB33C5" w:rsidRDefault="00BB33C5" w:rsidP="00A2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54354"/>
      <w:docPartObj>
        <w:docPartGallery w:val="Page Numbers (Bottom of Page)"/>
        <w:docPartUnique/>
      </w:docPartObj>
    </w:sdtPr>
    <w:sdtEndPr/>
    <w:sdtContent>
      <w:p w14:paraId="57EC76E0" w14:textId="79BCBDBE" w:rsidR="00A20CFC" w:rsidRDefault="00A20CFC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D429B4" wp14:editId="264726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A74C" w14:textId="3F3B064A" w:rsidR="00A20CFC" w:rsidRDefault="00A20C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16D73" w:rsidRPr="00316D73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D429B4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1E50A74C" w14:textId="3F3B064A" w:rsidR="00A20CFC" w:rsidRDefault="00A20C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16D73" w:rsidRPr="00316D73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7ED3" w14:textId="77777777" w:rsidR="00BB33C5" w:rsidRDefault="00BB33C5" w:rsidP="00A20CFC">
      <w:pPr>
        <w:spacing w:after="0" w:line="240" w:lineRule="auto"/>
      </w:pPr>
      <w:r>
        <w:separator/>
      </w:r>
    </w:p>
  </w:footnote>
  <w:footnote w:type="continuationSeparator" w:id="0">
    <w:p w14:paraId="3C081221" w14:textId="77777777" w:rsidR="00BB33C5" w:rsidRDefault="00BB33C5" w:rsidP="00A2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90F"/>
    <w:multiLevelType w:val="hybridMultilevel"/>
    <w:tmpl w:val="F2C073B6"/>
    <w:lvl w:ilvl="0" w:tplc="7946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FC0"/>
    <w:multiLevelType w:val="multilevel"/>
    <w:tmpl w:val="1C4C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90446"/>
    <w:multiLevelType w:val="hybridMultilevel"/>
    <w:tmpl w:val="3E4094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3"/>
    <w:rsid w:val="000715D4"/>
    <w:rsid w:val="001420F1"/>
    <w:rsid w:val="00191249"/>
    <w:rsid w:val="00280EB3"/>
    <w:rsid w:val="002D1660"/>
    <w:rsid w:val="00316D73"/>
    <w:rsid w:val="00390A41"/>
    <w:rsid w:val="00463CBE"/>
    <w:rsid w:val="004C5B45"/>
    <w:rsid w:val="004E6F33"/>
    <w:rsid w:val="00606E3D"/>
    <w:rsid w:val="00643805"/>
    <w:rsid w:val="006B340C"/>
    <w:rsid w:val="006B7269"/>
    <w:rsid w:val="0086016C"/>
    <w:rsid w:val="008735DE"/>
    <w:rsid w:val="008D1F04"/>
    <w:rsid w:val="009378F5"/>
    <w:rsid w:val="00964F63"/>
    <w:rsid w:val="009E2348"/>
    <w:rsid w:val="00A20CFC"/>
    <w:rsid w:val="00A238F0"/>
    <w:rsid w:val="00A84DC1"/>
    <w:rsid w:val="00A95B64"/>
    <w:rsid w:val="00BB33C5"/>
    <w:rsid w:val="00BE2C42"/>
    <w:rsid w:val="00C43C3B"/>
    <w:rsid w:val="00CB3FEC"/>
    <w:rsid w:val="00D47695"/>
    <w:rsid w:val="00D64F96"/>
    <w:rsid w:val="00DA3A0A"/>
    <w:rsid w:val="00DF2035"/>
    <w:rsid w:val="00E4284D"/>
    <w:rsid w:val="00E7104C"/>
    <w:rsid w:val="00E710A5"/>
    <w:rsid w:val="00EC25D3"/>
    <w:rsid w:val="00E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9784"/>
  <w15:chartTrackingRefBased/>
  <w15:docId w15:val="{F24D8093-3253-4C19-99BE-22F0C69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F9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769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1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5D4"/>
    <w:rPr>
      <w:b/>
      <w:bCs/>
      <w:sz w:val="20"/>
      <w:szCs w:val="20"/>
    </w:rPr>
  </w:style>
  <w:style w:type="paragraph" w:styleId="Bezproreda">
    <w:name w:val="No Spacing"/>
    <w:uiPriority w:val="1"/>
    <w:qFormat/>
    <w:rsid w:val="00DF20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CFC"/>
  </w:style>
  <w:style w:type="paragraph" w:styleId="Podnoje">
    <w:name w:val="footer"/>
    <w:basedOn w:val="Normal"/>
    <w:link w:val="PodnojeChar"/>
    <w:uiPriority w:val="99"/>
    <w:unhideWhenUsed/>
    <w:rsid w:val="00A2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-cetvrta-vz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Korisnik</cp:lastModifiedBy>
  <cp:revision>2</cp:revision>
  <cp:lastPrinted>2019-08-20T06:45:00Z</cp:lastPrinted>
  <dcterms:created xsi:type="dcterms:W3CDTF">2022-03-16T11:45:00Z</dcterms:created>
  <dcterms:modified xsi:type="dcterms:W3CDTF">2022-03-16T11:45:00Z</dcterms:modified>
</cp:coreProperties>
</file>